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A4" w:rsidRDefault="001045A4" w:rsidP="001045A4">
      <w:pPr>
        <w:rPr>
          <w:sz w:val="26"/>
        </w:rPr>
      </w:pPr>
      <w:bookmarkStart w:id="0" w:name="_GoBack"/>
      <w:bookmarkEnd w:id="0"/>
    </w:p>
    <w:p w:rsidR="00FF0EDD" w:rsidRDefault="00FF0EDD">
      <w:pPr>
        <w:rPr>
          <w:rFonts w:cs="Times New Roman"/>
        </w:rPr>
      </w:pPr>
    </w:p>
    <w:tbl>
      <w:tblPr>
        <w:tblW w:w="0" w:type="auto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</w:tblGrid>
      <w:tr w:rsidR="00030815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  <w:jc w:val="center"/>
        </w:trPr>
        <w:tc>
          <w:tcPr>
            <w:tcW w:w="945" w:type="dxa"/>
            <w:vAlign w:val="center"/>
          </w:tcPr>
          <w:p w:rsidR="00030815" w:rsidRDefault="00030815">
            <w:pPr>
              <w:spacing w:line="180" w:lineRule="exact"/>
              <w:ind w:left="-52" w:right="-5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館　長</w:t>
            </w:r>
          </w:p>
        </w:tc>
        <w:tc>
          <w:tcPr>
            <w:tcW w:w="945" w:type="dxa"/>
            <w:vAlign w:val="center"/>
          </w:tcPr>
          <w:p w:rsidR="00030815" w:rsidRDefault="00030815">
            <w:pPr>
              <w:spacing w:line="180" w:lineRule="exact"/>
              <w:ind w:left="-52" w:right="-5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副館長</w:t>
            </w:r>
          </w:p>
        </w:tc>
        <w:tc>
          <w:tcPr>
            <w:tcW w:w="945" w:type="dxa"/>
            <w:vAlign w:val="center"/>
          </w:tcPr>
          <w:p w:rsidR="00030815" w:rsidRDefault="00030815">
            <w:pPr>
              <w:spacing w:line="180" w:lineRule="exact"/>
              <w:ind w:left="-52" w:right="-5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45" w:type="dxa"/>
            <w:vAlign w:val="center"/>
          </w:tcPr>
          <w:p w:rsidR="00030815" w:rsidRDefault="00030815">
            <w:pPr>
              <w:spacing w:line="180" w:lineRule="exact"/>
              <w:ind w:left="-52" w:right="-5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945" w:type="dxa"/>
            <w:vAlign w:val="center"/>
          </w:tcPr>
          <w:p w:rsidR="00030815" w:rsidRDefault="00030815">
            <w:pPr>
              <w:spacing w:line="180" w:lineRule="exact"/>
              <w:ind w:left="-52" w:right="-5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議</w:t>
            </w:r>
          </w:p>
        </w:tc>
      </w:tr>
      <w:tr w:rsidR="0003081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945" w:type="dxa"/>
          </w:tcPr>
          <w:p w:rsidR="00030815" w:rsidRDefault="0003081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030815" w:rsidRDefault="0003081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030815" w:rsidRDefault="0003081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030815" w:rsidRDefault="0003081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030815" w:rsidRDefault="0003081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FF0EDD" w:rsidRDefault="00FF0EDD">
      <w:pPr>
        <w:spacing w:line="315" w:lineRule="exact"/>
        <w:jc w:val="center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許可してよろしいですか</w:t>
      </w:r>
    </w:p>
    <w:p w:rsidR="00FF0EDD" w:rsidRDefault="00FF0EDD">
      <w:pPr>
        <w:spacing w:line="315" w:lineRule="exact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佐呂間町町民センター使用許可申請書兼使用料減免申請書　　　　№</w:t>
      </w:r>
      <w:r>
        <w:rPr>
          <w:rFonts w:hint="eastAsia"/>
          <w:sz w:val="18"/>
          <w:szCs w:val="18"/>
          <w:u w:val="single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</w:p>
    <w:p w:rsidR="00FF0EDD" w:rsidRDefault="00FF0EDD">
      <w:pPr>
        <w:spacing w:line="315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佐呂間町町民センターの管理及び運営に関する規則第４条の規定により、使用を申請します。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75"/>
        <w:gridCol w:w="1281"/>
        <w:gridCol w:w="975"/>
        <w:gridCol w:w="306"/>
        <w:gridCol w:w="324"/>
        <w:gridCol w:w="315"/>
        <w:gridCol w:w="642"/>
        <w:gridCol w:w="1281"/>
        <w:gridCol w:w="335"/>
        <w:gridCol w:w="946"/>
      </w:tblGrid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575" w:type="dxa"/>
            <w:tcBorders>
              <w:bottom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使用期間</w:t>
            </w:r>
          </w:p>
        </w:tc>
        <w:tc>
          <w:tcPr>
            <w:tcW w:w="6405" w:type="dxa"/>
            <w:gridSpan w:val="9"/>
            <w:tcBorders>
              <w:bottom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　　　時　　分から　　（開催時刻　　　時　　分）</w:t>
            </w:r>
          </w:p>
          <w:p w:rsidR="00FF0EDD" w:rsidRDefault="00FF0EDD">
            <w:pPr>
              <w:spacing w:before="180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　　時　　分まで　　　　　　　　　　　　　　　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5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使用目的</w:t>
            </w:r>
          </w:p>
        </w:tc>
        <w:tc>
          <w:tcPr>
            <w:tcW w:w="6405" w:type="dxa"/>
            <w:gridSpan w:val="9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FF0EDD" w:rsidRDefault="00FF0EDD">
            <w:pPr>
              <w:spacing w:line="315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（団体名：　　　　　　　　　　　　　　　　　　）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575" w:type="dxa"/>
            <w:vMerge w:val="restart"/>
            <w:tcBorders>
              <w:top w:val="double" w:sz="6" w:space="0" w:color="auto"/>
              <w:bottom w:val="nil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110"/>
                <w:sz w:val="18"/>
                <w:szCs w:val="18"/>
              </w:rPr>
              <w:t>使用部</w:t>
            </w:r>
            <w:r>
              <w:rPr>
                <w:rFonts w:hint="eastAsia"/>
                <w:sz w:val="18"/>
                <w:szCs w:val="18"/>
              </w:rPr>
              <w:t>屋及　　　　　び使用料</w:t>
            </w:r>
          </w:p>
        </w:tc>
        <w:tc>
          <w:tcPr>
            <w:tcW w:w="1281" w:type="dxa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集会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281" w:type="dxa"/>
            <w:gridSpan w:val="2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　　室</w:t>
            </w:r>
          </w:p>
        </w:tc>
        <w:tc>
          <w:tcPr>
            <w:tcW w:w="1281" w:type="dxa"/>
            <w:gridSpan w:val="3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調理研修室</w:t>
            </w:r>
          </w:p>
        </w:tc>
        <w:tc>
          <w:tcPr>
            <w:tcW w:w="1281" w:type="dxa"/>
            <w:tcBorders>
              <w:top w:val="double" w:sz="6" w:space="0" w:color="auto"/>
            </w:tcBorders>
            <w:vAlign w:val="center"/>
          </w:tcPr>
          <w:p w:rsidR="00FF0EDD" w:rsidRDefault="006E4B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第１研修室</w:t>
            </w:r>
          </w:p>
        </w:tc>
        <w:tc>
          <w:tcPr>
            <w:tcW w:w="1281" w:type="dxa"/>
            <w:gridSpan w:val="2"/>
            <w:tcBorders>
              <w:top w:val="double" w:sz="6" w:space="0" w:color="auto"/>
            </w:tcBorders>
            <w:vAlign w:val="center"/>
          </w:tcPr>
          <w:p w:rsidR="00FF0EDD" w:rsidRDefault="006E4B6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第２研修室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gridSpan w:val="2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gridSpan w:val="3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gridSpan w:val="2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FF0EDD" w:rsidRDefault="006E4B6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第３研修室</w:t>
            </w:r>
          </w:p>
        </w:tc>
        <w:tc>
          <w:tcPr>
            <w:tcW w:w="1281" w:type="dxa"/>
            <w:gridSpan w:val="2"/>
            <w:vAlign w:val="center"/>
          </w:tcPr>
          <w:p w:rsidR="00FF0EDD" w:rsidRDefault="006E4B65">
            <w:pPr>
              <w:spacing w:line="180" w:lineRule="exact"/>
              <w:ind w:left="-60" w:right="-60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第４研修室</w:t>
            </w:r>
          </w:p>
        </w:tc>
        <w:tc>
          <w:tcPr>
            <w:tcW w:w="1281" w:type="dxa"/>
            <w:gridSpan w:val="3"/>
            <w:vAlign w:val="center"/>
          </w:tcPr>
          <w:p w:rsidR="00FF0EDD" w:rsidRDefault="006E4B65">
            <w:pPr>
              <w:spacing w:line="180" w:lineRule="exact"/>
              <w:ind w:left="-60" w:right="-60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和　室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81" w:type="dxa"/>
            <w:vAlign w:val="center"/>
          </w:tcPr>
          <w:p w:rsidR="00FF0EDD" w:rsidRDefault="006E4B6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和　室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81" w:type="dxa"/>
            <w:gridSpan w:val="2"/>
            <w:vAlign w:val="center"/>
          </w:tcPr>
          <w:p w:rsidR="00FF0EDD" w:rsidRDefault="006E4B6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和　室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sz w:val="18"/>
                <w:szCs w:val="18"/>
              </w:rPr>
              <w:t>)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gridSpan w:val="2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gridSpan w:val="3"/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tcBorders>
              <w:bottom w:val="nil"/>
            </w:tcBorders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gridSpan w:val="2"/>
            <w:tcBorders>
              <w:bottom w:val="nil"/>
            </w:tcBorders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FF0EDD" w:rsidRDefault="006E4B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議　室</w:t>
            </w:r>
          </w:p>
        </w:tc>
        <w:tc>
          <w:tcPr>
            <w:tcW w:w="1281" w:type="dxa"/>
            <w:gridSpan w:val="2"/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nil"/>
              <w:right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nil"/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時間</w:t>
            </w:r>
          </w:p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gridSpan w:val="2"/>
            <w:tcBorders>
              <w:bottom w:val="double" w:sz="6" w:space="0" w:color="auto"/>
            </w:tcBorders>
            <w:vAlign w:val="center"/>
          </w:tcPr>
          <w:p w:rsidR="00FF0EDD" w:rsidRDefault="00FF0EDD">
            <w:pPr>
              <w:spacing w:before="180" w:line="180" w:lineRule="exact"/>
              <w:ind w:right="-4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ind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bottom w:val="double" w:sz="6" w:space="0" w:color="auto"/>
              <w:right w:val="nil"/>
            </w:tcBorders>
            <w:vAlign w:val="bottom"/>
          </w:tcPr>
          <w:p w:rsidR="00FF0EDD" w:rsidRDefault="00FF0EDD">
            <w:pPr>
              <w:spacing w:line="27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ouble" w:sz="6" w:space="0" w:color="auto"/>
            </w:tcBorders>
            <w:vAlign w:val="bottom"/>
          </w:tcPr>
          <w:p w:rsidR="00FF0EDD" w:rsidRDefault="00FF0EDD">
            <w:pPr>
              <w:spacing w:line="27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75" w:type="dxa"/>
            <w:vMerge w:val="restart"/>
            <w:tcBorders>
              <w:top w:val="double" w:sz="6" w:space="0" w:color="auto"/>
              <w:bottom w:val="nil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使用備品</w:t>
            </w:r>
          </w:p>
        </w:tc>
        <w:tc>
          <w:tcPr>
            <w:tcW w:w="2256" w:type="dxa"/>
            <w:gridSpan w:val="2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　　　名</w:t>
            </w:r>
          </w:p>
        </w:tc>
        <w:tc>
          <w:tcPr>
            <w:tcW w:w="945" w:type="dxa"/>
            <w:gridSpan w:val="3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2258" w:type="dxa"/>
            <w:gridSpan w:val="3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　　　名</w:t>
            </w:r>
          </w:p>
        </w:tc>
        <w:tc>
          <w:tcPr>
            <w:tcW w:w="946" w:type="dxa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6" w:type="dxa"/>
            <w:gridSpan w:val="2"/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8" w:type="dxa"/>
            <w:gridSpan w:val="3"/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75" w:type="dxa"/>
            <w:vMerge/>
            <w:tcBorders>
              <w:top w:val="nil"/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使用料区分</w:t>
            </w:r>
          </w:p>
        </w:tc>
        <w:tc>
          <w:tcPr>
            <w:tcW w:w="6405" w:type="dxa"/>
            <w:gridSpan w:val="9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通常・割増・倍額（理由：　　　　　　　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75" w:type="dxa"/>
            <w:vMerge w:val="restart"/>
            <w:tcBorders>
              <w:top w:val="double" w:sz="6" w:space="0" w:color="auto"/>
              <w:bottom w:val="nil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110"/>
                <w:sz w:val="18"/>
                <w:szCs w:val="18"/>
              </w:rPr>
              <w:t>入場者</w:t>
            </w:r>
            <w:r>
              <w:rPr>
                <w:rFonts w:hint="eastAsia"/>
                <w:sz w:val="18"/>
                <w:szCs w:val="18"/>
              </w:rPr>
              <w:t>数及　　　　　び入場料の有無</w:t>
            </w:r>
          </w:p>
        </w:tc>
        <w:tc>
          <w:tcPr>
            <w:tcW w:w="2886" w:type="dxa"/>
            <w:gridSpan w:val="4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入場者数　　　　　　　　　　人</w:t>
            </w:r>
          </w:p>
        </w:tc>
        <w:tc>
          <w:tcPr>
            <w:tcW w:w="315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FF0EDD" w:rsidRDefault="00FF0ED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3204" w:type="dxa"/>
            <w:gridSpan w:val="4"/>
            <w:tcBorders>
              <w:top w:val="double" w:sz="6" w:space="0" w:color="auto"/>
              <w:bottom w:val="nil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75" w:type="dxa"/>
            <w:vMerge/>
            <w:tcBorders>
              <w:top w:val="nil"/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6" w:type="dxa"/>
            <w:gridSpan w:val="4"/>
            <w:tcBorders>
              <w:bottom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入場料　有・無　　　　　　　円</w:t>
            </w:r>
          </w:p>
        </w:tc>
        <w:tc>
          <w:tcPr>
            <w:tcW w:w="315" w:type="dxa"/>
            <w:vMerge/>
            <w:tcBorders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nil"/>
              <w:bottom w:val="double" w:sz="6" w:space="0" w:color="auto"/>
            </w:tcBorders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75" w:type="dxa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使用責任者</w:t>
            </w:r>
          </w:p>
        </w:tc>
        <w:tc>
          <w:tcPr>
            <w:tcW w:w="6405" w:type="dxa"/>
            <w:gridSpan w:val="9"/>
            <w:tcBorders>
              <w:top w:val="double" w:sz="6" w:space="0" w:color="auto"/>
            </w:tcBorders>
            <w:vAlign w:val="center"/>
          </w:tcPr>
          <w:p w:rsidR="00FF0EDD" w:rsidRDefault="00FF0EDD">
            <w:pPr>
              <w:spacing w:line="180" w:lineRule="exact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住　所　佐呂間町字</w:t>
            </w:r>
          </w:p>
          <w:p w:rsidR="00FF0EDD" w:rsidRDefault="00FF0EDD">
            <w:pPr>
              <w:spacing w:before="180" w:line="180" w:lineRule="exact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氏　名</w:t>
            </w:r>
          </w:p>
        </w:tc>
      </w:tr>
    </w:tbl>
    <w:p w:rsidR="00FF0EDD" w:rsidRDefault="00FF0EDD">
      <w:pPr>
        <w:pStyle w:val="a8"/>
        <w:spacing w:before="45" w:after="45" w:line="180" w:lineRule="exact"/>
        <w:ind w:right="180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佐呂間町町民センターの管理及び運営に関する規則第７条の規定により、使用料の減免を申請します。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75"/>
        <w:gridCol w:w="1281"/>
        <w:gridCol w:w="1281"/>
        <w:gridCol w:w="1281"/>
        <w:gridCol w:w="1281"/>
        <w:gridCol w:w="1281"/>
      </w:tblGrid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60"/>
                <w:sz w:val="18"/>
                <w:szCs w:val="18"/>
              </w:rPr>
              <w:t>減額・免</w:t>
            </w:r>
            <w:r>
              <w:rPr>
                <w:rFonts w:hint="eastAsia"/>
                <w:sz w:val="18"/>
                <w:szCs w:val="18"/>
              </w:rPr>
              <w:t>除の申請</w:t>
            </w:r>
          </w:p>
        </w:tc>
        <w:tc>
          <w:tcPr>
            <w:tcW w:w="6405" w:type="dxa"/>
            <w:gridSpan w:val="5"/>
            <w:vAlign w:val="center"/>
          </w:tcPr>
          <w:p w:rsidR="00FF0EDD" w:rsidRDefault="00FF0EDD">
            <w:pPr>
              <w:spacing w:line="225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有（減額・免除）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・無</w:t>
            </w:r>
          </w:p>
          <w:p w:rsidR="00FF0EDD" w:rsidRDefault="00FF0EDD">
            <w:pPr>
              <w:spacing w:line="225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（理由：　　　　　　　　　　　　　　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F0E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75" w:type="dxa"/>
            <w:vAlign w:val="center"/>
          </w:tcPr>
          <w:p w:rsidR="00FF0EDD" w:rsidRDefault="00FF0EDD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規定額</w:t>
            </w:r>
          </w:p>
        </w:tc>
        <w:tc>
          <w:tcPr>
            <w:tcW w:w="1281" w:type="dxa"/>
            <w:vAlign w:val="bottom"/>
          </w:tcPr>
          <w:p w:rsidR="00FF0EDD" w:rsidRDefault="00FF0EDD">
            <w:pPr>
              <w:spacing w:line="225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vAlign w:val="center"/>
          </w:tcPr>
          <w:p w:rsidR="00FF0EDD" w:rsidRDefault="00FF0EDD">
            <w:pPr>
              <w:spacing w:line="180" w:lineRule="exact"/>
              <w:ind w:left="-40" w:right="-40"/>
              <w:jc w:val="distribute"/>
              <w:rPr>
                <w:rFonts w:cs="Times New Roman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使用料の減額・免除申請額</w:t>
            </w:r>
          </w:p>
        </w:tc>
        <w:tc>
          <w:tcPr>
            <w:tcW w:w="1281" w:type="dxa"/>
            <w:vAlign w:val="bottom"/>
          </w:tcPr>
          <w:p w:rsidR="00FF0EDD" w:rsidRDefault="00FF0EDD">
            <w:pPr>
              <w:spacing w:line="225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vAlign w:val="center"/>
          </w:tcPr>
          <w:p w:rsidR="00FF0EDD" w:rsidRDefault="00FF0EDD">
            <w:pPr>
              <w:spacing w:line="180" w:lineRule="exact"/>
              <w:ind w:left="-40" w:right="-40"/>
              <w:jc w:val="distribute"/>
              <w:rPr>
                <w:rFonts w:cs="Times New Roman"/>
                <w:w w:val="95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>減額・免除後の使用料</w:t>
            </w:r>
          </w:p>
        </w:tc>
        <w:tc>
          <w:tcPr>
            <w:tcW w:w="1281" w:type="dxa"/>
            <w:vAlign w:val="bottom"/>
          </w:tcPr>
          <w:p w:rsidR="00FF0EDD" w:rsidRDefault="00FF0EDD">
            <w:pPr>
              <w:spacing w:line="225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FF0EDD" w:rsidRDefault="00FF0EDD">
      <w:pPr>
        <w:spacing w:before="90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上記のとおり申請します。</w:t>
      </w:r>
    </w:p>
    <w:p w:rsidR="00FF0EDD" w:rsidRDefault="00FF0EDD">
      <w:pPr>
        <w:spacing w:before="90" w:line="180" w:lineRule="exact"/>
        <w:jc w:val="right"/>
        <w:rPr>
          <w:rFonts w:cs="Times New Roman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年　　月　　日　　</w:t>
      </w:r>
    </w:p>
    <w:p w:rsidR="00FF0EDD" w:rsidRDefault="00FF0EDD">
      <w:pPr>
        <w:spacing w:before="90" w:line="180" w:lineRule="exact"/>
        <w:jc w:val="right"/>
        <w:rPr>
          <w:rFonts w:cs="Times New Roman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申請者　住所　佐呂間町字　　　　　　　　　　　</w:t>
      </w:r>
    </w:p>
    <w:p w:rsidR="00FF0EDD" w:rsidRDefault="00FF0EDD">
      <w:pPr>
        <w:spacing w:before="90" w:line="180" w:lineRule="exact"/>
        <w:jc w:val="right"/>
        <w:rPr>
          <w:rFonts w:cs="Times New Roman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氏名　　　　　　　　　　　　　　印　　</w:t>
      </w:r>
    </w:p>
    <w:p w:rsidR="00FF0EDD" w:rsidRDefault="00FF0EDD">
      <w:pPr>
        <w:spacing w:before="90" w:line="180" w:lineRule="exact"/>
        <w:jc w:val="right"/>
        <w:rPr>
          <w:rFonts w:cs="Times New Roman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電話　　　　　　　　　　　　　　　　　</w:t>
      </w:r>
    </w:p>
    <w:p w:rsidR="00FF0EDD" w:rsidRPr="00021B65" w:rsidRDefault="00FF0EDD" w:rsidP="00D21215">
      <w:pPr>
        <w:spacing w:before="180" w:line="180" w:lineRule="exact"/>
        <w:rPr>
          <w:rFonts w:cs="Times New Roman"/>
        </w:rPr>
      </w:pPr>
      <w:r>
        <w:rPr>
          <w:rFonts w:hint="eastAsia"/>
          <w:sz w:val="18"/>
          <w:szCs w:val="18"/>
          <w:lang w:eastAsia="zh-TW"/>
        </w:rPr>
        <w:t xml:space="preserve">　　　</w:t>
      </w:r>
      <w:r>
        <w:rPr>
          <w:rFonts w:hint="eastAsia"/>
          <w:sz w:val="18"/>
          <w:szCs w:val="18"/>
        </w:rPr>
        <w:t>佐呂間町町民センター館長　様</w:t>
      </w:r>
    </w:p>
    <w:sectPr w:rsidR="00FF0EDD" w:rsidRPr="00021B65" w:rsidSect="003453B4">
      <w:headerReference w:type="default" r:id="rId7"/>
      <w:type w:val="continuous"/>
      <w:pgSz w:w="11906" w:h="16838" w:code="9"/>
      <w:pgMar w:top="2211" w:right="1752" w:bottom="2211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98" w:rsidRDefault="00402D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2D98" w:rsidRDefault="00402D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98" w:rsidRDefault="00402D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2D98" w:rsidRDefault="00402D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B4" w:rsidRPr="003453B4" w:rsidRDefault="003453B4" w:rsidP="003453B4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0EDD"/>
    <w:rsid w:val="00000F50"/>
    <w:rsid w:val="00021B65"/>
    <w:rsid w:val="00030815"/>
    <w:rsid w:val="001045A4"/>
    <w:rsid w:val="001708F0"/>
    <w:rsid w:val="00222840"/>
    <w:rsid w:val="002759F1"/>
    <w:rsid w:val="003340DE"/>
    <w:rsid w:val="003453B4"/>
    <w:rsid w:val="0036059B"/>
    <w:rsid w:val="003B7685"/>
    <w:rsid w:val="003E0E8C"/>
    <w:rsid w:val="00402D98"/>
    <w:rsid w:val="00563FA1"/>
    <w:rsid w:val="006E4B65"/>
    <w:rsid w:val="007B558B"/>
    <w:rsid w:val="00A9225C"/>
    <w:rsid w:val="00AD6EA2"/>
    <w:rsid w:val="00B17DFC"/>
    <w:rsid w:val="00B71AA2"/>
    <w:rsid w:val="00BB1F1F"/>
    <w:rsid w:val="00C404DD"/>
    <w:rsid w:val="00D21215"/>
    <w:rsid w:val="00D65982"/>
    <w:rsid w:val="00E72526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ody Text Indent"/>
    <w:basedOn w:val="a"/>
    <w:link w:val="a9"/>
    <w:uiPriority w:val="99"/>
    <w:pPr>
      <w:ind w:left="180" w:hanging="180"/>
    </w:pPr>
    <w:rPr>
      <w:sz w:val="18"/>
      <w:szCs w:val="18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2">
    <w:name w:val="Body Text Indent 2"/>
    <w:basedOn w:val="a"/>
    <w:link w:val="20"/>
    <w:uiPriority w:val="99"/>
    <w:rsid w:val="003B7685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ody Text Indent"/>
    <w:basedOn w:val="a"/>
    <w:link w:val="a9"/>
    <w:uiPriority w:val="99"/>
    <w:pPr>
      <w:ind w:left="180" w:hanging="180"/>
    </w:pPr>
    <w:rPr>
      <w:sz w:val="18"/>
      <w:szCs w:val="18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2">
    <w:name w:val="Body Text Indent 2"/>
    <w:basedOn w:val="a"/>
    <w:link w:val="20"/>
    <w:uiPriority w:val="99"/>
    <w:rsid w:val="003B7685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中村 直樹</cp:lastModifiedBy>
  <cp:revision>2</cp:revision>
  <cp:lastPrinted>2012-02-13T01:06:00Z</cp:lastPrinted>
  <dcterms:created xsi:type="dcterms:W3CDTF">2019-08-14T04:03:00Z</dcterms:created>
  <dcterms:modified xsi:type="dcterms:W3CDTF">2019-08-14T04:03:00Z</dcterms:modified>
</cp:coreProperties>
</file>